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0D" w:rsidRDefault="00BE0A17">
      <w:pPr>
        <w:spacing w:before="240" w:after="24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85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Порядок заполнения таблиц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</w:rPr>
        <w:t>четвёртом этапе исследования «Мониторинг фондов муниципальных модельных библиотек нового поколения» принимают участие муниципальные модельные библиотеки, созданные в рамках национального проекта «Культура» в 2022 г. и завершившие участие в Проекте в 2024 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Участникам мониторинга предлагается заполнить формы (таблицы) данными за 2021 г. (год, предшествующий созданию модельной библиотеки) и за три года участия в проекте: 2022–2024 гг.  </w:t>
      </w:r>
      <w:proofErr w:type="gramEnd"/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Структура хранения данных мониторинга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Таблицы размещены в папках, назван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ных в соответствии с годом, за который предоставляются данные: </w:t>
      </w:r>
      <w:r>
        <w:rPr>
          <w:rFonts w:ascii="Times New Roman" w:eastAsia="Times New Roman" w:hAnsi="Times New Roman" w:cs="Times New Roman"/>
          <w:color w:val="000000"/>
          <w:sz w:val="28"/>
        </w:rPr>
        <w:t>«Абсолютные показатели» (в целом), «Абсолютные показатели (фонд до 14-ти лет)», «Фонд в отраслевом аспекте», «Использование финансовых средств на комплектование».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Доступ к папкам участникам мон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иторинга предоставляется на Яндекс-диске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для общедоступных библиотек: 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u w:val="none"/>
        </w:rPr>
        <w:t>2021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—</w:t>
      </w:r>
      <w:r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https://disk.yandex.ru/i/tN24O6y92ynOWg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u w:val="none"/>
        </w:rPr>
        <w:t>2022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 — 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https://disk.yandex.ru/d/GCfFnHcSuud6NQ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2023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8" w:tooltip="https://disk.yandex.ru/i/L-KPCRryQk9vB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https://disk.yandex.ru/i/L-KPCRryQk9vBg</w:t>
        </w:r>
      </w:hyperlink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2024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" w:tooltip="https://disk.yandex.ru/i/X8tXeTyAQxr3bA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</w:t>
        </w:r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isk.yandex.ru/i/X8tXeTyAQxr3bA</w:t>
        </w:r>
      </w:hyperlink>
    </w:p>
    <w:p w:rsidR="0009510D" w:rsidRDefault="000951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b/>
          <w:bCs/>
        </w:rPr>
      </w:pP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для детских библиотек: 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2021 -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https://disk.yandex.ru/d/4BPQ5pgS55fZZw</w:t>
      </w:r>
    </w:p>
    <w:p w:rsidR="0009510D" w:rsidRDefault="00BE0A17">
      <w:pPr>
        <w:pageBreakBefore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2022 -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https://disk.yandex.ru/i/HFoULV-MKzvd6Q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2023 -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https://disk.yandex.ru/i/rqR8cRuaiOptbA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2024 -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https://disk.yandex.ru/i/p_bewfHM5sjJ9A</w:t>
      </w:r>
    </w:p>
    <w:p w:rsidR="0009510D" w:rsidRDefault="000951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</w:pP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Чтобы перейти по ссылке, выделите правой кнопкой мыши электронный адрес и выберите в открывшемся меню пункт «Перейти по адресу...».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Инструкция по работе с таблицами на Яндекс-диске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Поиск библиотеки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заполнения данных по своей библиотеке найдите нужную с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троку в таблице, которая содержит наименование библиотеки. 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поиска используйте: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–  поиск по субъекту РФ. Библиотеки распределены по федеральным округам, далее в алфавите регионов, по названию библиотек;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или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инструмент поиска по таблице. Для этого нав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едите курсор на значок лупы в левой верхней части экрана и нажмите левой кнопкой мыши для отображения поисковой строки. В строку поиска введите название населённого пункта вашей библиотеки. 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362575" cy="3819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273914" name="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362574" cy="381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2.25pt;height:300.75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Заполнение разделов таблиц «Общие сведения»</w:t>
      </w:r>
    </w:p>
    <w:p w:rsidR="0009510D" w:rsidRDefault="00BE0A17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lastRenderedPageBreak/>
        <w:t>Для заполнения данных о библиотеке выберите нужный вариант из раскрывающихся списков в столбцах «Тип населённого пункта», «Вид муниципального образования» и «Вид библиотеки».</w:t>
      </w:r>
    </w:p>
    <w:p w:rsidR="0009510D" w:rsidRDefault="00BE0A17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Общие сведения о библиотеке на остальных листах таблицы будут заполнены автоматич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ески. </w:t>
      </w:r>
    </w:p>
    <w:p w:rsidR="0009510D" w:rsidRDefault="00BE0A17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Для получения обратной связи и уточнения информации </w:t>
      </w: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необходимо указать контактные данные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в соответствующей графе на листе «Абсолютные показатели». 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 Ввод показателей</w:t>
      </w:r>
    </w:p>
    <w:p w:rsidR="0009510D" w:rsidRDefault="00BE0A1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Показатели вводятся в числовом формате с округлением до сотых долей при наличии дробной части.</w:t>
      </w:r>
    </w:p>
    <w:p w:rsidR="0009510D" w:rsidRDefault="00BE0A1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удобства заполнения разрешается выделение строки цветом.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примечания для заполнения таблиц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Все ячейки в таблицах должны быть заполнены! </w:t>
      </w:r>
      <w:r>
        <w:rPr>
          <w:rFonts w:ascii="Times New Roman" w:eastAsia="Times New Roman" w:hAnsi="Times New Roman" w:cs="Times New Roman"/>
          <w:color w:val="000000"/>
          <w:sz w:val="28"/>
        </w:rPr>
        <w:t>Если «не поступа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ло», «не выбывало», «не состоит» и т.д.,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Отраслевой раздел фонда «Естественные науки. Здравоохранение. Медицинские науки» — сведения приводятся по разделу в целом без выделения «Медицины».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Данные по отраслевым разделам «Искусство», «Физкультур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 и спорт», «Языкознание», «Литературоведение» просим заполнять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отдельно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каждого раздела. 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Обязательно заполнение данных по разделу «Универсальные справочники и энциклопедии».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Обратить особое внимание на данные по электронным (сетевым) ресурсам и удалё</w:t>
      </w:r>
      <w:r>
        <w:rPr>
          <w:rFonts w:ascii="Times New Roman" w:eastAsia="Times New Roman" w:hAnsi="Times New Roman" w:cs="Times New Roman"/>
          <w:color w:val="000000"/>
          <w:sz w:val="28"/>
        </w:rPr>
        <w:t>нным пользователям. Например, если доступ к сетевым удалённым лицензионным документам обеспечен, обязательно указать их количество, даже если библиотека совсем не работает с полнотекстовыми ресурсами удалённого доступа. Количество пользователей (в стациона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рном / удалённом) режиме не указывается только в том случае, если не ведётся учёт числа обращений к сетевым ресурсам, —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прочерк (дефис)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Обратите внимание! На графы, касающиеся данных по количеству книг во всех таблицах: «всего, в том числе художе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ственная, отраслевая». Речь идёт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09510D" w:rsidRDefault="00BE0A1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Таблица «Фонд в отраслевом аспекте» — это свод сведений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9510D" w:rsidRDefault="00BE0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9510D" w:rsidRDefault="0009510D">
      <w:pPr>
        <w:pStyle w:val="afb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sectPr w:rsidR="0009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10D" w:rsidRDefault="00BE0A17">
      <w:pPr>
        <w:spacing w:line="240" w:lineRule="auto"/>
      </w:pPr>
      <w:r>
        <w:separator/>
      </w:r>
    </w:p>
  </w:endnote>
  <w:endnote w:type="continuationSeparator" w:id="0">
    <w:p w:rsidR="0009510D" w:rsidRDefault="00BE0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10D" w:rsidRDefault="00BE0A17">
      <w:pPr>
        <w:spacing w:after="0"/>
      </w:pPr>
      <w:r>
        <w:separator/>
      </w:r>
    </w:p>
  </w:footnote>
  <w:footnote w:type="continuationSeparator" w:id="0">
    <w:p w:rsidR="0009510D" w:rsidRDefault="00BE0A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1FA0"/>
    <w:multiLevelType w:val="hybridMultilevel"/>
    <w:tmpl w:val="016C0CB4"/>
    <w:lvl w:ilvl="0" w:tplc="D16A55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BF7C75A6">
      <w:start w:val="1"/>
      <w:numFmt w:val="lowerLetter"/>
      <w:lvlText w:val="%2."/>
      <w:lvlJc w:val="left"/>
      <w:pPr>
        <w:ind w:left="1789" w:hanging="360"/>
      </w:pPr>
    </w:lvl>
    <w:lvl w:ilvl="2" w:tplc="C6F899A8">
      <w:start w:val="1"/>
      <w:numFmt w:val="lowerRoman"/>
      <w:lvlText w:val="%3."/>
      <w:lvlJc w:val="right"/>
      <w:pPr>
        <w:ind w:left="2509" w:hanging="180"/>
      </w:pPr>
    </w:lvl>
    <w:lvl w:ilvl="3" w:tplc="65E47234">
      <w:start w:val="1"/>
      <w:numFmt w:val="decimal"/>
      <w:lvlText w:val="%4."/>
      <w:lvlJc w:val="left"/>
      <w:pPr>
        <w:ind w:left="3229" w:hanging="360"/>
      </w:pPr>
    </w:lvl>
    <w:lvl w:ilvl="4" w:tplc="BC9A0FC4">
      <w:start w:val="1"/>
      <w:numFmt w:val="lowerLetter"/>
      <w:lvlText w:val="%5."/>
      <w:lvlJc w:val="left"/>
      <w:pPr>
        <w:ind w:left="3949" w:hanging="360"/>
      </w:pPr>
    </w:lvl>
    <w:lvl w:ilvl="5" w:tplc="5538BE9C">
      <w:start w:val="1"/>
      <w:numFmt w:val="lowerRoman"/>
      <w:lvlText w:val="%6."/>
      <w:lvlJc w:val="right"/>
      <w:pPr>
        <w:ind w:left="4669" w:hanging="180"/>
      </w:pPr>
    </w:lvl>
    <w:lvl w:ilvl="6" w:tplc="00BC9A96">
      <w:start w:val="1"/>
      <w:numFmt w:val="decimal"/>
      <w:lvlText w:val="%7."/>
      <w:lvlJc w:val="left"/>
      <w:pPr>
        <w:ind w:left="5389" w:hanging="360"/>
      </w:pPr>
    </w:lvl>
    <w:lvl w:ilvl="7" w:tplc="D1AC6BA6">
      <w:start w:val="1"/>
      <w:numFmt w:val="lowerLetter"/>
      <w:lvlText w:val="%8."/>
      <w:lvlJc w:val="left"/>
      <w:pPr>
        <w:ind w:left="6109" w:hanging="360"/>
      </w:pPr>
    </w:lvl>
    <w:lvl w:ilvl="8" w:tplc="43B0252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940D10"/>
    <w:multiLevelType w:val="hybridMultilevel"/>
    <w:tmpl w:val="A0B85466"/>
    <w:lvl w:ilvl="0" w:tplc="5E568054">
      <w:start w:val="1"/>
      <w:numFmt w:val="decimal"/>
      <w:lvlText w:val="%1."/>
      <w:lvlJc w:val="left"/>
      <w:pPr>
        <w:ind w:left="720" w:hanging="360"/>
      </w:pPr>
    </w:lvl>
    <w:lvl w:ilvl="1" w:tplc="8ABA7218">
      <w:start w:val="1"/>
      <w:numFmt w:val="lowerLetter"/>
      <w:lvlText w:val="%2."/>
      <w:lvlJc w:val="left"/>
      <w:pPr>
        <w:ind w:left="1440" w:hanging="360"/>
      </w:pPr>
    </w:lvl>
    <w:lvl w:ilvl="2" w:tplc="8FF4F5F0">
      <w:start w:val="1"/>
      <w:numFmt w:val="lowerRoman"/>
      <w:lvlText w:val="%3."/>
      <w:lvlJc w:val="right"/>
      <w:pPr>
        <w:ind w:left="2160" w:hanging="360"/>
      </w:pPr>
    </w:lvl>
    <w:lvl w:ilvl="3" w:tplc="A00C7984">
      <w:start w:val="1"/>
      <w:numFmt w:val="decimal"/>
      <w:lvlText w:val="%4."/>
      <w:lvlJc w:val="left"/>
      <w:pPr>
        <w:ind w:left="2880" w:hanging="360"/>
      </w:pPr>
    </w:lvl>
    <w:lvl w:ilvl="4" w:tplc="614ACC82">
      <w:start w:val="1"/>
      <w:numFmt w:val="lowerLetter"/>
      <w:lvlText w:val="%5."/>
      <w:lvlJc w:val="left"/>
      <w:pPr>
        <w:ind w:left="3600" w:hanging="360"/>
      </w:pPr>
    </w:lvl>
    <w:lvl w:ilvl="5" w:tplc="3C5E3FBE">
      <w:start w:val="1"/>
      <w:numFmt w:val="lowerRoman"/>
      <w:lvlText w:val="%6."/>
      <w:lvlJc w:val="right"/>
      <w:pPr>
        <w:ind w:left="4320" w:hanging="360"/>
      </w:pPr>
    </w:lvl>
    <w:lvl w:ilvl="6" w:tplc="E0FCA12E">
      <w:start w:val="1"/>
      <w:numFmt w:val="decimal"/>
      <w:lvlText w:val="%7."/>
      <w:lvlJc w:val="left"/>
      <w:pPr>
        <w:ind w:left="5040" w:hanging="360"/>
      </w:pPr>
    </w:lvl>
    <w:lvl w:ilvl="7" w:tplc="05AAB4EE">
      <w:start w:val="1"/>
      <w:numFmt w:val="lowerLetter"/>
      <w:lvlText w:val="%8."/>
      <w:lvlJc w:val="left"/>
      <w:pPr>
        <w:ind w:left="5760" w:hanging="360"/>
      </w:pPr>
    </w:lvl>
    <w:lvl w:ilvl="8" w:tplc="B56ECE5A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575526D3"/>
    <w:multiLevelType w:val="hybridMultilevel"/>
    <w:tmpl w:val="3A5C61FA"/>
    <w:lvl w:ilvl="0" w:tplc="4296C306">
      <w:start w:val="1"/>
      <w:numFmt w:val="decimal"/>
      <w:lvlText w:val="%1."/>
      <w:lvlJc w:val="left"/>
      <w:pPr>
        <w:ind w:left="720" w:hanging="360"/>
      </w:pPr>
    </w:lvl>
    <w:lvl w:ilvl="1" w:tplc="5C2EC562">
      <w:start w:val="1"/>
      <w:numFmt w:val="lowerLetter"/>
      <w:lvlText w:val="%2."/>
      <w:lvlJc w:val="left"/>
      <w:pPr>
        <w:ind w:left="1440" w:hanging="360"/>
      </w:pPr>
    </w:lvl>
    <w:lvl w:ilvl="2" w:tplc="F4982A34">
      <w:start w:val="1"/>
      <w:numFmt w:val="lowerRoman"/>
      <w:lvlText w:val="%3."/>
      <w:lvlJc w:val="right"/>
      <w:pPr>
        <w:ind w:left="2160" w:hanging="180"/>
      </w:pPr>
    </w:lvl>
    <w:lvl w:ilvl="3" w:tplc="8D685388">
      <w:start w:val="1"/>
      <w:numFmt w:val="decimal"/>
      <w:lvlText w:val="%4."/>
      <w:lvlJc w:val="left"/>
      <w:pPr>
        <w:ind w:left="2880" w:hanging="360"/>
      </w:pPr>
    </w:lvl>
    <w:lvl w:ilvl="4" w:tplc="E3F4B4B2">
      <w:start w:val="1"/>
      <w:numFmt w:val="lowerLetter"/>
      <w:lvlText w:val="%5."/>
      <w:lvlJc w:val="left"/>
      <w:pPr>
        <w:ind w:left="3600" w:hanging="360"/>
      </w:pPr>
    </w:lvl>
    <w:lvl w:ilvl="5" w:tplc="7FA20F7C">
      <w:start w:val="1"/>
      <w:numFmt w:val="lowerRoman"/>
      <w:lvlText w:val="%6."/>
      <w:lvlJc w:val="right"/>
      <w:pPr>
        <w:ind w:left="4320" w:hanging="180"/>
      </w:pPr>
    </w:lvl>
    <w:lvl w:ilvl="6" w:tplc="7E200076">
      <w:start w:val="1"/>
      <w:numFmt w:val="decimal"/>
      <w:lvlText w:val="%7."/>
      <w:lvlJc w:val="left"/>
      <w:pPr>
        <w:ind w:left="5040" w:hanging="360"/>
      </w:pPr>
    </w:lvl>
    <w:lvl w:ilvl="7" w:tplc="F14EFC28">
      <w:start w:val="1"/>
      <w:numFmt w:val="lowerLetter"/>
      <w:lvlText w:val="%8."/>
      <w:lvlJc w:val="left"/>
      <w:pPr>
        <w:ind w:left="5760" w:hanging="360"/>
      </w:pPr>
    </w:lvl>
    <w:lvl w:ilvl="8" w:tplc="5582CDE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6334A"/>
    <w:multiLevelType w:val="hybridMultilevel"/>
    <w:tmpl w:val="D7BCDE4E"/>
    <w:lvl w:ilvl="0" w:tplc="03BA3AC4">
      <w:start w:val="1"/>
      <w:numFmt w:val="decimal"/>
      <w:lvlText w:val="%1."/>
      <w:lvlJc w:val="left"/>
      <w:pPr>
        <w:ind w:left="927" w:hanging="360"/>
      </w:pPr>
    </w:lvl>
    <w:lvl w:ilvl="1" w:tplc="F9A8502C">
      <w:start w:val="1"/>
      <w:numFmt w:val="lowerLetter"/>
      <w:lvlText w:val="%2."/>
      <w:lvlJc w:val="left"/>
      <w:pPr>
        <w:ind w:left="1647" w:hanging="360"/>
      </w:pPr>
    </w:lvl>
    <w:lvl w:ilvl="2" w:tplc="FD962860">
      <w:start w:val="1"/>
      <w:numFmt w:val="lowerRoman"/>
      <w:lvlText w:val="%3."/>
      <w:lvlJc w:val="right"/>
      <w:pPr>
        <w:ind w:left="2367" w:hanging="180"/>
      </w:pPr>
    </w:lvl>
    <w:lvl w:ilvl="3" w:tplc="2F622886">
      <w:start w:val="1"/>
      <w:numFmt w:val="decimal"/>
      <w:lvlText w:val="%4."/>
      <w:lvlJc w:val="left"/>
      <w:pPr>
        <w:ind w:left="3087" w:hanging="360"/>
      </w:pPr>
    </w:lvl>
    <w:lvl w:ilvl="4" w:tplc="FD1A6204">
      <w:start w:val="1"/>
      <w:numFmt w:val="lowerLetter"/>
      <w:lvlText w:val="%5."/>
      <w:lvlJc w:val="left"/>
      <w:pPr>
        <w:ind w:left="3807" w:hanging="360"/>
      </w:pPr>
    </w:lvl>
    <w:lvl w:ilvl="5" w:tplc="CCC8CCFE">
      <w:start w:val="1"/>
      <w:numFmt w:val="lowerRoman"/>
      <w:lvlText w:val="%6."/>
      <w:lvlJc w:val="right"/>
      <w:pPr>
        <w:ind w:left="4527" w:hanging="180"/>
      </w:pPr>
    </w:lvl>
    <w:lvl w:ilvl="6" w:tplc="B4327C66">
      <w:start w:val="1"/>
      <w:numFmt w:val="decimal"/>
      <w:lvlText w:val="%7."/>
      <w:lvlJc w:val="left"/>
      <w:pPr>
        <w:ind w:left="5247" w:hanging="360"/>
      </w:pPr>
    </w:lvl>
    <w:lvl w:ilvl="7" w:tplc="D8BC469E">
      <w:start w:val="1"/>
      <w:numFmt w:val="lowerLetter"/>
      <w:lvlText w:val="%8."/>
      <w:lvlJc w:val="left"/>
      <w:pPr>
        <w:ind w:left="5967" w:hanging="360"/>
      </w:pPr>
    </w:lvl>
    <w:lvl w:ilvl="8" w:tplc="8E7A6B0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BE6070"/>
    <w:multiLevelType w:val="hybridMultilevel"/>
    <w:tmpl w:val="07F0C8D0"/>
    <w:lvl w:ilvl="0" w:tplc="5C2442D0">
      <w:start w:val="1"/>
      <w:numFmt w:val="decimal"/>
      <w:lvlText w:val="%1."/>
      <w:lvlJc w:val="left"/>
      <w:pPr>
        <w:ind w:left="720" w:hanging="360"/>
      </w:pPr>
    </w:lvl>
    <w:lvl w:ilvl="1" w:tplc="AD44B340">
      <w:start w:val="1"/>
      <w:numFmt w:val="lowerLetter"/>
      <w:lvlText w:val="%2."/>
      <w:lvlJc w:val="left"/>
      <w:pPr>
        <w:ind w:left="1440" w:hanging="360"/>
      </w:pPr>
    </w:lvl>
    <w:lvl w:ilvl="2" w:tplc="1712966C">
      <w:start w:val="1"/>
      <w:numFmt w:val="lowerRoman"/>
      <w:lvlText w:val="%3."/>
      <w:lvlJc w:val="right"/>
      <w:pPr>
        <w:ind w:left="2160" w:hanging="180"/>
      </w:pPr>
    </w:lvl>
    <w:lvl w:ilvl="3" w:tplc="4CDE3106">
      <w:start w:val="1"/>
      <w:numFmt w:val="decimal"/>
      <w:lvlText w:val="%4."/>
      <w:lvlJc w:val="left"/>
      <w:pPr>
        <w:ind w:left="2880" w:hanging="360"/>
      </w:pPr>
    </w:lvl>
    <w:lvl w:ilvl="4" w:tplc="1B4ED920">
      <w:start w:val="1"/>
      <w:numFmt w:val="lowerLetter"/>
      <w:lvlText w:val="%5."/>
      <w:lvlJc w:val="left"/>
      <w:pPr>
        <w:ind w:left="3600" w:hanging="360"/>
      </w:pPr>
    </w:lvl>
    <w:lvl w:ilvl="5" w:tplc="4120F4DA">
      <w:start w:val="1"/>
      <w:numFmt w:val="lowerRoman"/>
      <w:lvlText w:val="%6."/>
      <w:lvlJc w:val="right"/>
      <w:pPr>
        <w:ind w:left="4320" w:hanging="180"/>
      </w:pPr>
    </w:lvl>
    <w:lvl w:ilvl="6" w:tplc="E2E61EB8">
      <w:start w:val="1"/>
      <w:numFmt w:val="decimal"/>
      <w:lvlText w:val="%7."/>
      <w:lvlJc w:val="left"/>
      <w:pPr>
        <w:ind w:left="5040" w:hanging="360"/>
      </w:pPr>
    </w:lvl>
    <w:lvl w:ilvl="7" w:tplc="B8DED12E">
      <w:start w:val="1"/>
      <w:numFmt w:val="lowerLetter"/>
      <w:lvlText w:val="%8."/>
      <w:lvlJc w:val="left"/>
      <w:pPr>
        <w:ind w:left="5760" w:hanging="360"/>
      </w:pPr>
    </w:lvl>
    <w:lvl w:ilvl="8" w:tplc="54E2E2C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94B0D"/>
    <w:multiLevelType w:val="hybridMultilevel"/>
    <w:tmpl w:val="F33AB190"/>
    <w:lvl w:ilvl="0" w:tplc="872C4722">
      <w:start w:val="1"/>
      <w:numFmt w:val="decimal"/>
      <w:lvlText w:val="%1."/>
      <w:lvlJc w:val="left"/>
      <w:pPr>
        <w:ind w:left="1069" w:hanging="360"/>
      </w:pPr>
    </w:lvl>
    <w:lvl w:ilvl="1" w:tplc="68064BDE">
      <w:start w:val="1"/>
      <w:numFmt w:val="lowerLetter"/>
      <w:lvlText w:val="%2."/>
      <w:lvlJc w:val="left"/>
      <w:pPr>
        <w:ind w:left="1789" w:hanging="360"/>
      </w:pPr>
    </w:lvl>
    <w:lvl w:ilvl="2" w:tplc="0274829A">
      <w:start w:val="1"/>
      <w:numFmt w:val="lowerRoman"/>
      <w:lvlText w:val="%3."/>
      <w:lvlJc w:val="right"/>
      <w:pPr>
        <w:ind w:left="2509" w:hanging="180"/>
      </w:pPr>
    </w:lvl>
    <w:lvl w:ilvl="3" w:tplc="DD3A824E">
      <w:start w:val="1"/>
      <w:numFmt w:val="decimal"/>
      <w:lvlText w:val="%4."/>
      <w:lvlJc w:val="left"/>
      <w:pPr>
        <w:ind w:left="3229" w:hanging="360"/>
      </w:pPr>
    </w:lvl>
    <w:lvl w:ilvl="4" w:tplc="72C80202">
      <w:start w:val="1"/>
      <w:numFmt w:val="lowerLetter"/>
      <w:lvlText w:val="%5."/>
      <w:lvlJc w:val="left"/>
      <w:pPr>
        <w:ind w:left="3949" w:hanging="360"/>
      </w:pPr>
    </w:lvl>
    <w:lvl w:ilvl="5" w:tplc="76B699A4">
      <w:start w:val="1"/>
      <w:numFmt w:val="lowerRoman"/>
      <w:lvlText w:val="%6."/>
      <w:lvlJc w:val="right"/>
      <w:pPr>
        <w:ind w:left="4669" w:hanging="180"/>
      </w:pPr>
    </w:lvl>
    <w:lvl w:ilvl="6" w:tplc="D4927B14">
      <w:start w:val="1"/>
      <w:numFmt w:val="decimal"/>
      <w:lvlText w:val="%7."/>
      <w:lvlJc w:val="left"/>
      <w:pPr>
        <w:ind w:left="5389" w:hanging="360"/>
      </w:pPr>
    </w:lvl>
    <w:lvl w:ilvl="7" w:tplc="35B6E836">
      <w:start w:val="1"/>
      <w:numFmt w:val="lowerLetter"/>
      <w:lvlText w:val="%8."/>
      <w:lvlJc w:val="left"/>
      <w:pPr>
        <w:ind w:left="6109" w:hanging="360"/>
      </w:pPr>
    </w:lvl>
    <w:lvl w:ilvl="8" w:tplc="F258A68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0D"/>
    <w:rsid w:val="0009510D"/>
    <w:rsid w:val="00BE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BE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E0A1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BE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E0A1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L-KPCRryQk9v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isk.yandex.ru/i/X8tXeTyAQxr3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Сосипатрова Юлия Валерьевна</cp:lastModifiedBy>
  <cp:revision>2</cp:revision>
  <dcterms:created xsi:type="dcterms:W3CDTF">2025-05-13T13:33:00Z</dcterms:created>
  <dcterms:modified xsi:type="dcterms:W3CDTF">2025-05-13T13:33:00Z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4B4CBF2892764A2FB2CA9FB249655D6A</vt:lpwstr>
  </property>
</Properties>
</file>