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CA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83D88">
        <w:rPr>
          <w:rFonts w:ascii="Times New Roman" w:hAnsi="Times New Roman" w:cs="Times New Roman"/>
          <w:sz w:val="28"/>
          <w:szCs w:val="28"/>
        </w:rPr>
        <w:t>1</w:t>
      </w:r>
    </w:p>
    <w:p w:rsidR="00AE05CA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 xml:space="preserve">СОГЛАШЕНИЕ О СОТРУДНИЧЕСТВЕ 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67019F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г. ______________</w:t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Pr="00A61E94">
        <w:rPr>
          <w:rFonts w:ascii="Times New Roman" w:hAnsi="Times New Roman" w:cs="Times New Roman"/>
        </w:rPr>
        <w:tab/>
      </w:r>
      <w:r w:rsidR="0067019F">
        <w:rPr>
          <w:rFonts w:ascii="Times New Roman" w:hAnsi="Times New Roman" w:cs="Times New Roman"/>
        </w:rPr>
        <w:t xml:space="preserve">                               </w:t>
      </w:r>
      <w:r w:rsidRPr="00A61E94">
        <w:rPr>
          <w:rFonts w:ascii="Times New Roman" w:hAnsi="Times New Roman" w:cs="Times New Roman"/>
        </w:rPr>
        <w:t>«___»_______________20___ г.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__________________________________________________________________________ (далее - Библиотека), именуемое в дальнейшем «Исполнитель», в лице директора __________________, действующего на основании Устава, с одной стороны, и ____________________________________________________________________________________ в лице директора __________________________,  действующего на основании Устава (в дальнейшем «Заказчик») с другой стороны, заключили настоящее соглашение о нижеследующем: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1. Предмет соглашения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1.1. Предметом Соглашения является создание доступной среды в организации библиотечного обслуживания по межбиблиотечному абонементу, включающее в себя выдачу Заказчику документов из фондов Библиотеки, правомерно введённых в гражданский оборот, во временное безвозмездное пользование в порядке взаимного использования библиотечных ресурсов (информационного обмена).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2. Обязанности и права сторон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2.1. Исполнитель обязуется: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предоставлять Заказчику во временное пользование комплекты книг из фондов Библиотеки в виде оригиналов сроком на </w:t>
      </w:r>
      <w:r w:rsidR="002F4BE2" w:rsidRPr="002F4BE2">
        <w:rPr>
          <w:rFonts w:ascii="Times New Roman" w:hAnsi="Times New Roman" w:cs="Times New Roman"/>
        </w:rPr>
        <w:t>3</w:t>
      </w:r>
      <w:r w:rsidRPr="00A61E94">
        <w:rPr>
          <w:rFonts w:ascii="Times New Roman" w:hAnsi="Times New Roman" w:cs="Times New Roman"/>
        </w:rPr>
        <w:t xml:space="preserve"> календарных </w:t>
      </w:r>
      <w:r w:rsidR="002F4BE2">
        <w:rPr>
          <w:rFonts w:ascii="Times New Roman" w:hAnsi="Times New Roman" w:cs="Times New Roman"/>
        </w:rPr>
        <w:t>месяца</w:t>
      </w:r>
      <w:r w:rsidRPr="00A61E94">
        <w:rPr>
          <w:rFonts w:ascii="Times New Roman" w:hAnsi="Times New Roman" w:cs="Times New Roman"/>
        </w:rPr>
        <w:t xml:space="preserve"> со дня получения с правом продления сроком на 3 календарных </w:t>
      </w:r>
      <w:r w:rsidR="002F4BE2">
        <w:rPr>
          <w:rFonts w:ascii="Times New Roman" w:hAnsi="Times New Roman" w:cs="Times New Roman"/>
        </w:rPr>
        <w:t>месяца</w:t>
      </w:r>
      <w:bookmarkStart w:id="0" w:name="_GoBack"/>
      <w:bookmarkEnd w:id="0"/>
      <w:r w:rsidRPr="00A61E94">
        <w:rPr>
          <w:rFonts w:ascii="Times New Roman" w:hAnsi="Times New Roman" w:cs="Times New Roman"/>
        </w:rPr>
        <w:t>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оказывает Заказчику безвозмездные консультационные услуги по вопросам, касающимся получения и пользования комплектом книг;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</w:t>
      </w:r>
      <w:proofErr w:type="gramStart"/>
      <w:r w:rsidRPr="00A61E94">
        <w:rPr>
          <w:rFonts w:ascii="Times New Roman" w:hAnsi="Times New Roman" w:cs="Times New Roman"/>
        </w:rPr>
        <w:t>ответственным</w:t>
      </w:r>
      <w:proofErr w:type="gramEnd"/>
      <w:r w:rsidRPr="00A61E94">
        <w:rPr>
          <w:rFonts w:ascii="Times New Roman" w:hAnsi="Times New Roman" w:cs="Times New Roman"/>
        </w:rPr>
        <w:t xml:space="preserve"> за работу от Исполнителя назначается: ________________________, телефон для связи: _______________, электронная почта:____________________. 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2.2.</w:t>
      </w:r>
      <w:r w:rsidRPr="00A61E94">
        <w:rPr>
          <w:rFonts w:ascii="Times New Roman" w:hAnsi="Times New Roman" w:cs="Times New Roman"/>
        </w:rPr>
        <w:tab/>
        <w:t>Заказчик обязуется: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назначить ответственного работника своей организации, уполномоченного представлять интересы Заказчика по данному Соглашению:_________________________, телефон для связи:_________________, </w:t>
      </w:r>
      <w:proofErr w:type="spellStart"/>
      <w:r w:rsidRPr="00A61E94">
        <w:rPr>
          <w:rFonts w:ascii="Times New Roman" w:hAnsi="Times New Roman" w:cs="Times New Roman"/>
        </w:rPr>
        <w:t>эл</w:t>
      </w:r>
      <w:proofErr w:type="gramStart"/>
      <w:r w:rsidRPr="00A61E94">
        <w:rPr>
          <w:rFonts w:ascii="Times New Roman" w:hAnsi="Times New Roman" w:cs="Times New Roman"/>
        </w:rPr>
        <w:t>.п</w:t>
      </w:r>
      <w:proofErr w:type="gramEnd"/>
      <w:r w:rsidRPr="00A61E94">
        <w:rPr>
          <w:rFonts w:ascii="Times New Roman" w:hAnsi="Times New Roman" w:cs="Times New Roman"/>
        </w:rPr>
        <w:t>очта</w:t>
      </w:r>
      <w:proofErr w:type="spellEnd"/>
      <w:r w:rsidRPr="00A61E94">
        <w:rPr>
          <w:rFonts w:ascii="Times New Roman" w:hAnsi="Times New Roman" w:cs="Times New Roman"/>
        </w:rPr>
        <w:t>: ____________________. При смене ответственного лица Заказчик своевременно информирует об этом Исполнителя;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строго соблюдать установленные сроки возврата переданных изданий, предусмотренные в утвержденных Исполнителем нормативных документах;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- не воспроизводить, не </w:t>
      </w:r>
      <w:proofErr w:type="gramStart"/>
      <w:r w:rsidRPr="00A61E94">
        <w:rPr>
          <w:rFonts w:ascii="Times New Roman" w:hAnsi="Times New Roman" w:cs="Times New Roman"/>
        </w:rPr>
        <w:t>тиражировать и не распространять</w:t>
      </w:r>
      <w:proofErr w:type="gramEnd"/>
      <w:r w:rsidRPr="00A61E94">
        <w:rPr>
          <w:rFonts w:ascii="Times New Roman" w:hAnsi="Times New Roman" w:cs="Times New Roman"/>
        </w:rPr>
        <w:t xml:space="preserve"> полученные оригиналы изданий с целью извлечения прибыли;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обеспечивать на базе Заказчика условия для сохранности книг;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- в случае утраты или порчи полученной и подлежащей возврату книги заменить ее идентичным экземпляром (оригиналом). В случае невозможности замены - возместить стоимость утраченного (испорченного) издания в размере, который определяется Исполнителем самостоятельно в соответствии со сложившимися в этом период рыночными ценами.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61E94">
        <w:rPr>
          <w:rFonts w:ascii="Times New Roman" w:hAnsi="Times New Roman" w:cs="Times New Roman"/>
          <w:b/>
        </w:rPr>
        <w:t>3. Ответственность сторон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3.1. Стороны несут ответственность за неисполнение или ненадлежащее исполнение обязанностей по настоящему Соглашению.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1E94">
        <w:rPr>
          <w:rFonts w:ascii="Times New Roman" w:hAnsi="Times New Roman" w:cs="Times New Roman"/>
        </w:rPr>
        <w:t xml:space="preserve">3.2. </w:t>
      </w:r>
      <w:r w:rsidRPr="00A61E94">
        <w:rPr>
          <w:rFonts w:ascii="Times New Roman" w:eastAsia="Times New Roman" w:hAnsi="Times New Roman" w:cs="Times New Roman"/>
          <w:lang w:eastAsia="ru-RU"/>
        </w:rPr>
        <w:t xml:space="preserve">Меры ответственности Сторон, не предусмотренные в настоящем Соглашении, применяются в соответствии с нормами гражданского законодательства, действующего на территории Российской Федерации. 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E05CA" w:rsidRPr="00A61E94" w:rsidRDefault="00AE05CA" w:rsidP="00AE05C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61E94">
        <w:rPr>
          <w:rFonts w:ascii="Times New Roman" w:eastAsia="Times New Roman" w:hAnsi="Times New Roman" w:cs="Times New Roman"/>
          <w:b/>
          <w:bCs/>
          <w:lang w:eastAsia="ru-RU"/>
        </w:rPr>
        <w:t>4. Форс-мажор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>4.1. Ни одна из Сторон не будет нести ответственность за неисполнение или ненадлежащее исполнение своих обязанностей вследствие наводнения, землетрясения, войны и других стихийных бедствий, вступивших в силу нормативно-распорядительных актов и действий органов государственной власти и управления. В этом случае срок выполнения договорных обязательств будет продлен на время действия указанных обстоятельств.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lastRenderedPageBreak/>
        <w:t xml:space="preserve">4.2. </w:t>
      </w:r>
      <w:proofErr w:type="gramStart"/>
      <w:r w:rsidRPr="00A61E94">
        <w:rPr>
          <w:rFonts w:ascii="Times New Roman" w:eastAsia="Times New Roman" w:hAnsi="Times New Roman" w:cs="Times New Roman"/>
          <w:kern w:val="32"/>
        </w:rPr>
        <w:t>Сторона, которая не в состоянии выполнить свои обязательства по настоящему Соглашению в силу возникновения обстоятельств непреодолимой силы, обязана в течение 5 (пяти) календарных дней, но в любом случае не позднее пяти дней после начала их действий,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</w:t>
      </w:r>
      <w:proofErr w:type="gramEnd"/>
      <w:r w:rsidRPr="00A61E94">
        <w:rPr>
          <w:rFonts w:ascii="Times New Roman" w:eastAsia="Times New Roman" w:hAnsi="Times New Roman" w:cs="Times New Roman"/>
          <w:kern w:val="32"/>
        </w:rPr>
        <w:t xml:space="preserve"> срок исполнения обязательств по Соглашению. В дальнейшем Сторона, подвергнувшаяся воздействию обстоятельств непреодолимой силы, обязана по требованию второй стороны предоставить документальное подтверждение наступления указанных обстоятельств.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 xml:space="preserve">4.3. </w:t>
      </w:r>
      <w:proofErr w:type="spellStart"/>
      <w:r w:rsidRPr="00A61E94">
        <w:rPr>
          <w:rFonts w:ascii="Times New Roman" w:eastAsia="Times New Roman" w:hAnsi="Times New Roman" w:cs="Times New Roman"/>
          <w:kern w:val="32"/>
        </w:rPr>
        <w:t>Неизвещение</w:t>
      </w:r>
      <w:proofErr w:type="spellEnd"/>
      <w:r w:rsidRPr="00A61E94">
        <w:rPr>
          <w:rFonts w:ascii="Times New Roman" w:eastAsia="Times New Roman" w:hAnsi="Times New Roman" w:cs="Times New Roman"/>
          <w:kern w:val="32"/>
        </w:rPr>
        <w:t xml:space="preserve"> и/или несвоевременное извещение другой Стороны о возникновении обстоятельств непреодолимой силы влечет за собой утрату Стороной права ссылаться на эти обстоятельства.</w:t>
      </w:r>
    </w:p>
    <w:p w:rsidR="00AE05CA" w:rsidRPr="00A61E94" w:rsidRDefault="00AE05CA" w:rsidP="00AE05CA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61E94">
        <w:rPr>
          <w:rFonts w:ascii="Times New Roman" w:eastAsia="Times New Roman" w:hAnsi="Times New Roman" w:cs="Times New Roman"/>
          <w:kern w:val="32"/>
        </w:rPr>
        <w:t xml:space="preserve">4.4. Если указанные в пункте 4.1 обстоятельства продолжаются более 6 месяцев, каждая Сторона может предложить другой стороне расторгнуть Соглашение или его часть. В случае расторжения Соглашения по основаниям, предусмотренным настоящей статьей, ни одна из Сторон не вправе требовать от другой стороны возмещение убытков. </w:t>
      </w:r>
    </w:p>
    <w:p w:rsidR="00AE05CA" w:rsidRPr="00A61E94" w:rsidRDefault="00AE05CA" w:rsidP="00AE05C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37EA9" w:rsidRDefault="00AE05CA" w:rsidP="00A37EA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37EA9">
        <w:rPr>
          <w:rFonts w:ascii="Times New Roman" w:eastAsia="Times New Roman" w:hAnsi="Times New Roman" w:cs="Times New Roman"/>
          <w:kern w:val="32"/>
        </w:rPr>
        <w:t>5. Заключительные положения</w:t>
      </w:r>
    </w:p>
    <w:p w:rsidR="00AE05CA" w:rsidRPr="00A37EA9" w:rsidRDefault="00AE05CA" w:rsidP="00A37EA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</w:rPr>
      </w:pPr>
      <w:r w:rsidRPr="00A37EA9">
        <w:rPr>
          <w:rFonts w:ascii="Times New Roman" w:eastAsia="Times New Roman" w:hAnsi="Times New Roman" w:cs="Times New Roman"/>
          <w:kern w:val="32"/>
        </w:rPr>
        <w:t xml:space="preserve">4.1. Настоящее Соглашение заключено сроком на один год и </w:t>
      </w:r>
      <w:proofErr w:type="gramStart"/>
      <w:r w:rsidRPr="00A37EA9">
        <w:rPr>
          <w:rFonts w:ascii="Times New Roman" w:eastAsia="Times New Roman" w:hAnsi="Times New Roman" w:cs="Times New Roman"/>
          <w:kern w:val="32"/>
        </w:rPr>
        <w:t>вступает в силу с момента его подписания Сторонами и действует</w:t>
      </w:r>
      <w:proofErr w:type="gramEnd"/>
      <w:r w:rsidRPr="00A37EA9">
        <w:rPr>
          <w:rFonts w:ascii="Times New Roman" w:eastAsia="Times New Roman" w:hAnsi="Times New Roman" w:cs="Times New Roman"/>
          <w:kern w:val="32"/>
        </w:rPr>
        <w:t xml:space="preserve"> до 31.12.2025 г. Если за 30 календарных дней до завершения срока действия соглашения ни одна из сторон не уведомила другую о расторжении, соглашение считается  продленным на следующий календарный год однократно.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4.2. Настоящее Соглашение может быть расторгнуто досрочно по следующим основаниям: соглашение сторон, инициатива Исполнителя, инициатива Заказчика.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4.2. Стороны вправе отказаться от исполнения настоящего Соглашения в любое время, предупредив другую сторону за 30 календарных дней уведомлением о расторжении соглашения.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4.3. Соглашение составлено в двух экземплярах, имеющих равную юридическую силу.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 xml:space="preserve">4.4. Все изменения и дополнения к Соглашению </w:t>
      </w:r>
      <w:proofErr w:type="gramStart"/>
      <w:r w:rsidRPr="00A61E94">
        <w:rPr>
          <w:rFonts w:ascii="Times New Roman" w:hAnsi="Times New Roman" w:cs="Times New Roman"/>
        </w:rPr>
        <w:t>оформляются в письменной форме и вступают</w:t>
      </w:r>
      <w:proofErr w:type="gramEnd"/>
      <w:r w:rsidRPr="00A61E94">
        <w:rPr>
          <w:rFonts w:ascii="Times New Roman" w:hAnsi="Times New Roman" w:cs="Times New Roman"/>
        </w:rPr>
        <w:t xml:space="preserve"> в силу с момента подписания их Сторонами или уполномоченными на это представителями Сторон.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61E94">
        <w:rPr>
          <w:rFonts w:ascii="Times New Roman" w:hAnsi="Times New Roman" w:cs="Times New Roman"/>
        </w:rPr>
        <w:t>4.5. Во всём остальном, что не предусмотрено настоящим Соглашением, стороны руководствуются действующим законодательством РФ.</w:t>
      </w:r>
    </w:p>
    <w:p w:rsidR="00AE05CA" w:rsidRPr="00A61E94" w:rsidRDefault="00AE05CA" w:rsidP="00AE05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E05CA" w:rsidRPr="00A61E94" w:rsidRDefault="00AE05CA" w:rsidP="00AE05C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A61E94">
        <w:rPr>
          <w:rFonts w:ascii="Times New Roman" w:eastAsia="Times New Roman" w:hAnsi="Times New Roman" w:cs="Times New Roman"/>
          <w:b/>
          <w:iCs/>
          <w:lang w:eastAsia="ru-RU"/>
        </w:rPr>
        <w:t>6. Юридические адреса и банковские реквизиты сторон.</w:t>
      </w:r>
    </w:p>
    <w:p w:rsidR="00AE05CA" w:rsidRPr="00A61E94" w:rsidRDefault="00AE05CA" w:rsidP="00AE05CA">
      <w:p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237"/>
      </w:tblGrid>
      <w:tr w:rsidR="00AE05CA" w:rsidRPr="00A61E94" w:rsidTr="009369FA">
        <w:tc>
          <w:tcPr>
            <w:tcW w:w="5070" w:type="dxa"/>
          </w:tcPr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Исполнитель                                     </w:t>
            </w:r>
          </w:p>
          <w:p w:rsidR="00AE05CA" w:rsidRPr="00A61E94" w:rsidRDefault="00AE05CA" w:rsidP="009369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ИНН/КПП 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ОГРН __________________________________________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 реквизиты:                                                               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/с _____________</w:t>
            </w:r>
            <w:r w:rsidR="00EF6AFF" w:rsidRPr="00A61E94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Федерального казначейства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по Мурманской области                   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(____________, </w:t>
            </w: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/с _______________)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по Мурманской области Северо-Западного главного управления Центрального банка Российской федерации  (Сокращенное 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наименование:</w:t>
            </w:r>
            <w:proofErr w:type="gram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Мурманск)                                    </w:t>
            </w:r>
            <w:proofErr w:type="gramEnd"/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БИК ________________ 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ОКВЭД 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телефоны: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Приемная (факс): ________________________</w:t>
            </w:r>
          </w:p>
          <w:p w:rsidR="00AE05CA" w:rsidRPr="00A61E94" w:rsidRDefault="00AE05CA" w:rsidP="00A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Бухгалтерия:____________________________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: ______________________________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Служба МБА и ЭДД: тел. _______________ 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61E9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61E94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_____________</w:t>
            </w:r>
          </w:p>
          <w:p w:rsidR="00AE05CA" w:rsidRPr="00A61E94" w:rsidRDefault="00AE05CA" w:rsidP="00AE0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КБК при перечислении средств за платные услуги _____________________________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</w:t>
            </w:r>
          </w:p>
          <w:p w:rsidR="00AE05CA" w:rsidRPr="00A61E94" w:rsidRDefault="00EF6AFF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Директор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 xml:space="preserve">                      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«___» ____________________</w:t>
            </w:r>
          </w:p>
          <w:p w:rsidR="00AE05CA" w:rsidRPr="00A61E94" w:rsidRDefault="00AE05CA" w:rsidP="00AE05C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м.п</w:t>
            </w:r>
            <w:proofErr w:type="spellEnd"/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237" w:type="dxa"/>
          </w:tcPr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Заказчик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F6AFF" w:rsidRPr="00A61E94" w:rsidRDefault="00EF6AFF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Директор </w:t>
            </w:r>
          </w:p>
          <w:p w:rsidR="00AE05CA" w:rsidRPr="00A61E94" w:rsidRDefault="00AE05CA" w:rsidP="009369FA">
            <w:pPr>
              <w:tabs>
                <w:tab w:val="left" w:leader="underscore" w:pos="241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AE05CA" w:rsidRPr="00A61E94" w:rsidRDefault="00AE05CA" w:rsidP="009369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«___ » _______________________</w:t>
            </w:r>
          </w:p>
          <w:p w:rsidR="00AE05CA" w:rsidRPr="00A61E94" w:rsidRDefault="00AE05CA" w:rsidP="009369FA">
            <w:pPr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A61E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E05CA" w:rsidRPr="00A61E94" w:rsidRDefault="00AE05CA" w:rsidP="00AE05CA">
      <w:pPr>
        <w:rPr>
          <w:rFonts w:ascii="Times New Roman" w:hAnsi="Times New Roman" w:cs="Times New Roman"/>
        </w:rPr>
      </w:pPr>
    </w:p>
    <w:p w:rsidR="00AE05CA" w:rsidRPr="00A61E94" w:rsidRDefault="00AE05CA" w:rsidP="00AE05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5CA" w:rsidRPr="00A61E94" w:rsidRDefault="00AE05CA" w:rsidP="00AE05C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05CA" w:rsidRDefault="00AE05CA" w:rsidP="00AE05CA"/>
    <w:p w:rsidR="00AE05CA" w:rsidRDefault="00AE05CA" w:rsidP="00AE05CA"/>
    <w:p w:rsidR="00AE05CA" w:rsidRDefault="00AE05CA" w:rsidP="00AE05CA"/>
    <w:p w:rsidR="007673CE" w:rsidRDefault="007673CE"/>
    <w:sectPr w:rsidR="007673CE" w:rsidSect="00834FC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CA"/>
    <w:rsid w:val="00183D88"/>
    <w:rsid w:val="002F4BE2"/>
    <w:rsid w:val="005951E9"/>
    <w:rsid w:val="0067019F"/>
    <w:rsid w:val="007673CE"/>
    <w:rsid w:val="00A37EA9"/>
    <w:rsid w:val="00A61E94"/>
    <w:rsid w:val="00AE05CA"/>
    <w:rsid w:val="00E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05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5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5C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05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05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E05C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 Ирина Анатольевна МГОУНБ</dc:creator>
  <cp:lastModifiedBy>Назин Иван Сергеевич</cp:lastModifiedBy>
  <cp:revision>8</cp:revision>
  <dcterms:created xsi:type="dcterms:W3CDTF">2024-12-10T07:13:00Z</dcterms:created>
  <dcterms:modified xsi:type="dcterms:W3CDTF">2025-07-28T13:36:00Z</dcterms:modified>
</cp:coreProperties>
</file>